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3F" w:rsidRPr="0093518E" w:rsidRDefault="0031633F" w:rsidP="0093518E">
      <w:pPr>
        <w:spacing w:after="300" w:line="330" w:lineRule="atLeast"/>
        <w:jc w:val="center"/>
        <w:textAlignment w:val="baseline"/>
        <w:outlineLvl w:val="1"/>
        <w:rPr>
          <w:rFonts w:ascii="Arial" w:eastAsia="Times New Roman" w:hAnsi="Arial" w:cs="Arial"/>
          <w:b/>
          <w:color w:val="2F2F2F"/>
          <w:sz w:val="24"/>
          <w:szCs w:val="24"/>
          <w:lang w:eastAsia="es-MX"/>
        </w:rPr>
      </w:pPr>
      <w:r w:rsidRPr="0093518E">
        <w:rPr>
          <w:rFonts w:ascii="Arial" w:eastAsia="Times New Roman" w:hAnsi="Arial" w:cs="Arial"/>
          <w:b/>
          <w:color w:val="2F2F2F"/>
          <w:sz w:val="24"/>
          <w:szCs w:val="24"/>
          <w:lang w:eastAsia="es-MX"/>
        </w:rPr>
        <w:t>Administración del tiempo: ejercicio de autoanálisis</w:t>
      </w:r>
    </w:p>
    <w:p w:rsidR="0031633F" w:rsidRPr="0093518E" w:rsidRDefault="0093518E" w:rsidP="004408E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 w:rsidRPr="004408E9">
        <w:rPr>
          <w:rFonts w:ascii="Arial" w:eastAsia="Times New Roman" w:hAnsi="Arial" w:cs="Arial"/>
          <w:b/>
          <w:sz w:val="24"/>
          <w:szCs w:val="24"/>
          <w:lang w:eastAsia="es-MX"/>
        </w:rPr>
        <w:t>Instrucciones</w:t>
      </w:r>
      <w:r w:rsidRPr="0093518E">
        <w:rPr>
          <w:rFonts w:ascii="Arial" w:eastAsia="Times New Roman" w:hAnsi="Arial" w:cs="Arial"/>
          <w:sz w:val="24"/>
          <w:szCs w:val="24"/>
          <w:lang w:eastAsia="es-MX"/>
        </w:rPr>
        <w:t xml:space="preserve">: </w:t>
      </w:r>
      <w:r w:rsidR="0031633F" w:rsidRPr="0093518E">
        <w:rPr>
          <w:rFonts w:ascii="Arial" w:eastAsia="Times New Roman" w:hAnsi="Arial" w:cs="Arial"/>
          <w:sz w:val="24"/>
          <w:szCs w:val="24"/>
          <w:lang w:eastAsia="es-MX"/>
        </w:rPr>
        <w:t>El autoanálisis es un trabajo sincero, nadie tiene porqué saber cuáles fueron tus respuestas en relación a tu manera de lograr (o no) una buena </w:t>
      </w:r>
      <w:r w:rsidR="0031633F" w:rsidRPr="0093518E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es-MX"/>
        </w:rPr>
        <w:t>administración del tiempo</w:t>
      </w:r>
      <w:r w:rsidR="0031633F" w:rsidRPr="0093518E">
        <w:rPr>
          <w:rFonts w:ascii="Arial" w:eastAsia="Times New Roman" w:hAnsi="Arial" w:cs="Arial"/>
          <w:sz w:val="24"/>
          <w:szCs w:val="24"/>
          <w:lang w:eastAsia="es-MX"/>
        </w:rPr>
        <w:t xml:space="preserve">. El procedimiento consta de algunas afirmaciones a las cuáles deberás contestar con absoluta </w:t>
      </w:r>
      <w:r w:rsidRPr="0093518E">
        <w:rPr>
          <w:rFonts w:ascii="Arial" w:eastAsia="Times New Roman" w:hAnsi="Arial" w:cs="Arial"/>
          <w:sz w:val="24"/>
          <w:szCs w:val="24"/>
          <w:lang w:eastAsia="es-MX"/>
        </w:rPr>
        <w:t>honesti</w:t>
      </w:r>
      <w:r w:rsidR="0031633F" w:rsidRPr="0093518E">
        <w:rPr>
          <w:rFonts w:ascii="Arial" w:eastAsia="Times New Roman" w:hAnsi="Arial" w:cs="Arial"/>
          <w:sz w:val="24"/>
          <w:szCs w:val="24"/>
          <w:lang w:eastAsia="es-MX"/>
        </w:rPr>
        <w:t>dad.</w:t>
      </w:r>
    </w:p>
    <w:p w:rsidR="0093518E" w:rsidRDefault="0093518E" w:rsidP="004408E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Indica en la casilla correspondiente la frecuencia que identifica cada una de las afirmaciones que se te presenten usando la siguiente escala:</w:t>
      </w:r>
    </w:p>
    <w:p w:rsidR="004408E9" w:rsidRDefault="004408E9" w:rsidP="004408E9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Tablaconcuadrcula"/>
        <w:tblW w:w="0" w:type="auto"/>
        <w:jc w:val="center"/>
        <w:tblInd w:w="395" w:type="dxa"/>
        <w:tblLook w:val="04A0" w:firstRow="1" w:lastRow="0" w:firstColumn="1" w:lastColumn="0" w:noHBand="0" w:noVBand="1"/>
      </w:tblPr>
      <w:tblGrid>
        <w:gridCol w:w="1693"/>
        <w:gridCol w:w="1502"/>
        <w:gridCol w:w="2070"/>
        <w:gridCol w:w="1247"/>
      </w:tblGrid>
      <w:tr w:rsidR="0093518E" w:rsidTr="0093518E">
        <w:trPr>
          <w:jc w:val="center"/>
        </w:trPr>
        <w:tc>
          <w:tcPr>
            <w:tcW w:w="1693" w:type="dxa"/>
          </w:tcPr>
          <w:p w:rsidR="0093518E" w:rsidRPr="0093518E" w:rsidRDefault="0093518E" w:rsidP="0093518E">
            <w:pPr>
              <w:spacing w:line="33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93518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02" w:type="dxa"/>
          </w:tcPr>
          <w:p w:rsidR="0093518E" w:rsidRPr="0093518E" w:rsidRDefault="0093518E" w:rsidP="0093518E">
            <w:pPr>
              <w:spacing w:line="33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93518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070" w:type="dxa"/>
          </w:tcPr>
          <w:p w:rsidR="0093518E" w:rsidRPr="0093518E" w:rsidRDefault="0093518E" w:rsidP="0093518E">
            <w:pPr>
              <w:spacing w:line="33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93518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47" w:type="dxa"/>
          </w:tcPr>
          <w:p w:rsidR="0093518E" w:rsidRPr="0093518E" w:rsidRDefault="0093518E" w:rsidP="0093518E">
            <w:pPr>
              <w:spacing w:line="33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93518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4</w:t>
            </w:r>
          </w:p>
        </w:tc>
      </w:tr>
      <w:tr w:rsidR="0093518E" w:rsidTr="0093518E">
        <w:trPr>
          <w:jc w:val="center"/>
        </w:trPr>
        <w:tc>
          <w:tcPr>
            <w:tcW w:w="1693" w:type="dxa"/>
          </w:tcPr>
          <w:p w:rsidR="0093518E" w:rsidRPr="0093518E" w:rsidRDefault="0093518E" w:rsidP="0093518E">
            <w:pPr>
              <w:spacing w:line="33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93518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Casi nunca</w:t>
            </w:r>
          </w:p>
        </w:tc>
        <w:tc>
          <w:tcPr>
            <w:tcW w:w="1502" w:type="dxa"/>
          </w:tcPr>
          <w:p w:rsidR="0093518E" w:rsidRPr="0093518E" w:rsidRDefault="0093518E" w:rsidP="0093518E">
            <w:pPr>
              <w:spacing w:line="33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93518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A veces</w:t>
            </w:r>
          </w:p>
        </w:tc>
        <w:tc>
          <w:tcPr>
            <w:tcW w:w="2070" w:type="dxa"/>
          </w:tcPr>
          <w:p w:rsidR="0093518E" w:rsidRPr="0093518E" w:rsidRDefault="0093518E" w:rsidP="0093518E">
            <w:pPr>
              <w:spacing w:line="33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93518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Frecuentemente</w:t>
            </w:r>
          </w:p>
        </w:tc>
        <w:tc>
          <w:tcPr>
            <w:tcW w:w="1247" w:type="dxa"/>
          </w:tcPr>
          <w:p w:rsidR="0093518E" w:rsidRPr="0093518E" w:rsidRDefault="0093518E" w:rsidP="0093518E">
            <w:pPr>
              <w:spacing w:line="330" w:lineRule="atLeast"/>
              <w:jc w:val="center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93518E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Siempre</w:t>
            </w:r>
          </w:p>
        </w:tc>
      </w:tr>
    </w:tbl>
    <w:p w:rsidR="0093518E" w:rsidRDefault="0093518E" w:rsidP="0093518E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:rsidR="0093518E" w:rsidRPr="0093518E" w:rsidRDefault="0093518E" w:rsidP="0031633F">
      <w:pPr>
        <w:spacing w:after="0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425"/>
        <w:gridCol w:w="426"/>
        <w:gridCol w:w="425"/>
        <w:gridCol w:w="425"/>
      </w:tblGrid>
      <w:tr w:rsidR="0093518E" w:rsidTr="0093518E">
        <w:tc>
          <w:tcPr>
            <w:tcW w:w="8755" w:type="dxa"/>
          </w:tcPr>
          <w:p w:rsidR="0093518E" w:rsidRPr="00327B70" w:rsidRDefault="00327B70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lang w:eastAsia="es-MX"/>
              </w:rPr>
            </w:pPr>
            <w:r w:rsidRPr="00327B70">
              <w:rPr>
                <w:rFonts w:ascii="Arial" w:eastAsia="Times New Roman" w:hAnsi="Arial" w:cs="Arial"/>
                <w:b/>
                <w:sz w:val="28"/>
                <w:szCs w:val="28"/>
                <w:lang w:eastAsia="es-MX"/>
              </w:rPr>
              <w:t>Frases</w:t>
            </w: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26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</w:t>
            </w:r>
          </w:p>
        </w:tc>
      </w:tr>
      <w:tr w:rsidR="00C8521F" w:rsidTr="0093518E">
        <w:tc>
          <w:tcPr>
            <w:tcW w:w="8755" w:type="dxa"/>
          </w:tcPr>
          <w:p w:rsidR="00C8521F" w:rsidRDefault="00C8521F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1.</w:t>
            </w:r>
            <w:r w:rsidRPr="009351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Dedico tiempo para planear mi trabajo cada día</w:t>
            </w:r>
          </w:p>
        </w:tc>
        <w:tc>
          <w:tcPr>
            <w:tcW w:w="425" w:type="dxa"/>
          </w:tcPr>
          <w:p w:rsidR="00C8521F" w:rsidRDefault="00C8521F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6" w:type="dxa"/>
          </w:tcPr>
          <w:p w:rsidR="00C8521F" w:rsidRDefault="00C8521F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C8521F" w:rsidRDefault="00C8521F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C8521F" w:rsidRDefault="00C8521F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3518E" w:rsidTr="0093518E">
        <w:tc>
          <w:tcPr>
            <w:tcW w:w="875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2.</w:t>
            </w:r>
            <w:r w:rsidRPr="009351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Diariamente realizo una lista de tareas y agrupo según su importancia</w:t>
            </w: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6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3518E" w:rsidTr="0093518E">
        <w:tc>
          <w:tcPr>
            <w:tcW w:w="875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3.</w:t>
            </w:r>
            <w:r w:rsidRPr="009351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Fijo metas cuando comienza el año</w:t>
            </w: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6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3518E" w:rsidTr="0093518E">
        <w:tc>
          <w:tcPr>
            <w:tcW w:w="875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4.</w:t>
            </w:r>
            <w:r w:rsidRPr="009351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Dedico mi tiempo a tareas para las que estoy capacitado y no a cosas improductivas</w:t>
            </w: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6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3518E" w:rsidTr="0093518E">
        <w:tc>
          <w:tcPr>
            <w:tcW w:w="875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5.</w:t>
            </w:r>
            <w:r w:rsidR="00C04916" w:rsidRPr="009351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Tengo una agenda flexible, para realizar eventos inesperados</w:t>
            </w: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6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3518E" w:rsidTr="0093518E">
        <w:tc>
          <w:tcPr>
            <w:tcW w:w="875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6.</w:t>
            </w:r>
            <w:r w:rsidR="00C04916" w:rsidRPr="009351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Delego tareas</w:t>
            </w: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6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3518E" w:rsidTr="0093518E">
        <w:tc>
          <w:tcPr>
            <w:tcW w:w="875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7.</w:t>
            </w:r>
            <w:r w:rsidR="00C04916" w:rsidRPr="009351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Manejo de una vez los papeles, los analizo y decido qué hacer</w:t>
            </w: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6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93518E" w:rsidTr="0093518E">
        <w:tc>
          <w:tcPr>
            <w:tcW w:w="875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8.</w:t>
            </w:r>
            <w:r w:rsidR="00C04916" w:rsidRPr="009351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Cuento con una estrategia para sortear las distracciones</w:t>
            </w: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6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93518E" w:rsidRDefault="0093518E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C04916" w:rsidTr="0093518E">
        <w:tc>
          <w:tcPr>
            <w:tcW w:w="8755" w:type="dxa"/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9.</w:t>
            </w:r>
            <w:r w:rsidRPr="009351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Puedo decir que no si hay algo que me es imposible cumplir</w:t>
            </w:r>
          </w:p>
        </w:tc>
        <w:tc>
          <w:tcPr>
            <w:tcW w:w="425" w:type="dxa"/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6" w:type="dxa"/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C04916" w:rsidTr="0093518E">
        <w:tc>
          <w:tcPr>
            <w:tcW w:w="8755" w:type="dxa"/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10.</w:t>
            </w:r>
            <w:r w:rsidRPr="009351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Practico ejercicios para reducir tensiones</w:t>
            </w:r>
          </w:p>
        </w:tc>
        <w:tc>
          <w:tcPr>
            <w:tcW w:w="425" w:type="dxa"/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6" w:type="dxa"/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C04916" w:rsidTr="0093518E">
        <w:tc>
          <w:tcPr>
            <w:tcW w:w="8755" w:type="dxa"/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11. </w:t>
            </w:r>
            <w:r w:rsidRPr="009351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Llevo trabajo a mi casa</w:t>
            </w:r>
          </w:p>
        </w:tc>
        <w:tc>
          <w:tcPr>
            <w:tcW w:w="425" w:type="dxa"/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6" w:type="dxa"/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C04916" w:rsidTr="00FA30A9">
        <w:tc>
          <w:tcPr>
            <w:tcW w:w="8755" w:type="dxa"/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12.</w:t>
            </w:r>
            <w:r w:rsidRPr="009351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Pospongo las tareas aburridas o difíciles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C04916" w:rsidTr="00FA30A9">
        <w:tc>
          <w:tcPr>
            <w:tcW w:w="8755" w:type="dxa"/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13. </w:t>
            </w:r>
            <w:r w:rsidRPr="0093518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Tengo buen control sobre mis tiempos: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C04916" w:rsidRDefault="00C04916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FA30A9" w:rsidTr="00FA30A9">
        <w:tc>
          <w:tcPr>
            <w:tcW w:w="8755" w:type="dxa"/>
          </w:tcPr>
          <w:p w:rsidR="00FA30A9" w:rsidRPr="00FA30A9" w:rsidRDefault="00DD7F81" w:rsidP="00FA30A9">
            <w:pPr>
              <w:pStyle w:val="Prrafodelista"/>
              <w:numPr>
                <w:ilvl w:val="0"/>
                <w:numId w:val="1"/>
              </w:numPr>
              <w:spacing w:after="225" w:line="33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Subtotal</w:t>
            </w:r>
            <w:r w:rsidR="00FA30A9" w:rsidRPr="00FA30A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por columna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FA30A9" w:rsidRDefault="00FA30A9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FA30A9" w:rsidRDefault="00FA30A9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FA30A9" w:rsidRDefault="00FA30A9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FA30A9" w:rsidRDefault="00FA30A9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  <w:tr w:rsidR="00FA30A9" w:rsidTr="00DB07FA">
        <w:tc>
          <w:tcPr>
            <w:tcW w:w="8755" w:type="dxa"/>
          </w:tcPr>
          <w:p w:rsidR="00FA30A9" w:rsidRPr="00FA30A9" w:rsidRDefault="00DD7F81" w:rsidP="00FA30A9">
            <w:pPr>
              <w:pStyle w:val="Prrafodelista"/>
              <w:numPr>
                <w:ilvl w:val="0"/>
                <w:numId w:val="1"/>
              </w:numPr>
              <w:spacing w:after="225" w:line="330" w:lineRule="atLeast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 (suma de valores de “A”)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</w:tcBorders>
          </w:tcPr>
          <w:p w:rsidR="00FA30A9" w:rsidRDefault="00FA30A9" w:rsidP="0031633F">
            <w:pPr>
              <w:spacing w:after="225" w:line="33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</w:tr>
    </w:tbl>
    <w:p w:rsidR="00C04916" w:rsidRDefault="00C04916" w:rsidP="0031633F">
      <w:pPr>
        <w:spacing w:after="225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</w:p>
    <w:p w:rsidR="0031633F" w:rsidRPr="0093518E" w:rsidRDefault="0031633F" w:rsidP="0031633F">
      <w:pPr>
        <w:spacing w:after="225" w:line="330" w:lineRule="atLeast"/>
        <w:textAlignment w:val="baseline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  <w:r w:rsidRPr="0093518E">
        <w:rPr>
          <w:rFonts w:ascii="Arial" w:eastAsia="Times New Roman" w:hAnsi="Arial" w:cs="Arial"/>
          <w:sz w:val="24"/>
          <w:szCs w:val="24"/>
          <w:lang w:eastAsia="es-MX"/>
        </w:rPr>
        <w:lastRenderedPageBreak/>
        <w:t>Puntaje: entre 18/23: debes disciplinarte</w:t>
      </w:r>
      <w:r w:rsidRPr="0093518E">
        <w:rPr>
          <w:rFonts w:ascii="Arial" w:eastAsia="Times New Roman" w:hAnsi="Arial" w:cs="Arial"/>
          <w:sz w:val="24"/>
          <w:szCs w:val="24"/>
          <w:lang w:eastAsia="es-MX"/>
        </w:rPr>
        <w:br/>
        <w:t>Entre 29/36: bien, puedes mejorar</w:t>
      </w:r>
      <w:r w:rsidRPr="0093518E">
        <w:rPr>
          <w:rFonts w:ascii="Arial" w:eastAsia="Times New Roman" w:hAnsi="Arial" w:cs="Arial"/>
          <w:sz w:val="24"/>
          <w:szCs w:val="24"/>
          <w:lang w:eastAsia="es-MX"/>
        </w:rPr>
        <w:br/>
        <w:t>Entre 37/44: muy bien</w:t>
      </w:r>
      <w:r w:rsidRPr="0093518E">
        <w:rPr>
          <w:rFonts w:ascii="Arial" w:eastAsia="Times New Roman" w:hAnsi="Arial" w:cs="Arial"/>
          <w:sz w:val="24"/>
          <w:szCs w:val="24"/>
          <w:lang w:eastAsia="es-MX"/>
        </w:rPr>
        <w:br/>
        <w:t>Entre 45/52: Excelente</w:t>
      </w:r>
    </w:p>
    <w:p w:rsidR="00D231CE" w:rsidRPr="0093518E" w:rsidRDefault="00C47C6F">
      <w:pPr>
        <w:rPr>
          <w:sz w:val="24"/>
          <w:szCs w:val="24"/>
        </w:rPr>
      </w:pPr>
    </w:p>
    <w:sectPr w:rsidR="00D231CE" w:rsidRPr="0093518E" w:rsidSect="009351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16A8"/>
    <w:multiLevelType w:val="hybridMultilevel"/>
    <w:tmpl w:val="9522CDD0"/>
    <w:lvl w:ilvl="0" w:tplc="A87651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3F"/>
    <w:rsid w:val="0031633F"/>
    <w:rsid w:val="00327B70"/>
    <w:rsid w:val="004408E9"/>
    <w:rsid w:val="0093518E"/>
    <w:rsid w:val="00C04916"/>
    <w:rsid w:val="00C47C6F"/>
    <w:rsid w:val="00C8521F"/>
    <w:rsid w:val="00D23D95"/>
    <w:rsid w:val="00DD7F81"/>
    <w:rsid w:val="00E855D6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6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1633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1633F"/>
  </w:style>
  <w:style w:type="table" w:styleId="Tablaconcuadrcula">
    <w:name w:val="Table Grid"/>
    <w:basedOn w:val="Tablanormal"/>
    <w:uiPriority w:val="59"/>
    <w:rsid w:val="0093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3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316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1633F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31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31633F"/>
  </w:style>
  <w:style w:type="table" w:styleId="Tablaconcuadrcula">
    <w:name w:val="Table Grid"/>
    <w:basedOn w:val="Tablanormal"/>
    <w:uiPriority w:val="59"/>
    <w:rsid w:val="0093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2015-02-12T21:33:00Z</dcterms:created>
  <dcterms:modified xsi:type="dcterms:W3CDTF">2015-02-13T16:35:00Z</dcterms:modified>
</cp:coreProperties>
</file>